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D1804" w14:textId="45C631EE" w:rsidR="00157B1E" w:rsidRPr="00B76E36" w:rsidRDefault="006A722C" w:rsidP="006A722C">
      <w:pPr>
        <w:jc w:val="right"/>
        <w:rPr>
          <w:b/>
        </w:rPr>
      </w:pPr>
      <w:r>
        <w:rPr>
          <w:b/>
        </w:rPr>
        <w:t>Załącznik nr 7</w:t>
      </w:r>
      <w:bookmarkStart w:id="0" w:name="_GoBack"/>
      <w:bookmarkEnd w:id="0"/>
    </w:p>
    <w:p w14:paraId="542F0FB8" w14:textId="77777777" w:rsidR="00157B1E" w:rsidRPr="00B76E36" w:rsidRDefault="00157B1E" w:rsidP="00157B1E">
      <w:pPr>
        <w:jc w:val="center"/>
        <w:rPr>
          <w:b/>
        </w:rPr>
      </w:pPr>
      <w:r w:rsidRPr="00B76E36">
        <w:rPr>
          <w:b/>
        </w:rPr>
        <w:t>ZAKRES WIEDZY I UMIEJĘTNOŚCI</w:t>
      </w:r>
    </w:p>
    <w:p w14:paraId="2C7ADD83" w14:textId="77777777" w:rsidR="00157B1E" w:rsidRPr="00B76E36" w:rsidRDefault="00157B1E" w:rsidP="00157B1E">
      <w:pPr>
        <w:jc w:val="center"/>
        <w:rPr>
          <w:b/>
        </w:rPr>
      </w:pPr>
      <w:r w:rsidRPr="00B76E36">
        <w:rPr>
          <w:b/>
        </w:rPr>
        <w:t xml:space="preserve">WYMAGANY OD UCZNIÓW SZKÓŁ PODSTAWOWYCH </w:t>
      </w:r>
      <w:r w:rsidRPr="00B76E36">
        <w:rPr>
          <w:b/>
        </w:rPr>
        <w:br/>
        <w:t>NA KONKURSIE WIEDZY O SPOŁECZEŃSTWIE</w:t>
      </w:r>
    </w:p>
    <w:p w14:paraId="0090BD77" w14:textId="77777777" w:rsidR="00157B1E" w:rsidRPr="00B76E36" w:rsidRDefault="00157B1E" w:rsidP="00157B1E">
      <w:pPr>
        <w:jc w:val="center"/>
        <w:rPr>
          <w:b/>
        </w:rPr>
      </w:pPr>
      <w:r w:rsidRPr="00B76E36">
        <w:rPr>
          <w:b/>
        </w:rPr>
        <w:t>W WOJEWÓDZTWIE ZACHODNIOPOMORSKIM</w:t>
      </w:r>
    </w:p>
    <w:p w14:paraId="12C7956F" w14:textId="1F441F54" w:rsidR="00DF2507" w:rsidRPr="00B76E36" w:rsidRDefault="00157B1E" w:rsidP="00DF2507">
      <w:pPr>
        <w:jc w:val="center"/>
        <w:rPr>
          <w:b/>
          <w:color w:val="000000"/>
          <w:w w:val="101"/>
        </w:rPr>
      </w:pPr>
      <w:r w:rsidRPr="00B76E36">
        <w:rPr>
          <w:b/>
        </w:rPr>
        <w:t xml:space="preserve">W ROKU SZKOLNYM </w:t>
      </w:r>
      <w:r w:rsidR="00D17437" w:rsidRPr="00B76E36">
        <w:rPr>
          <w:b/>
          <w:color w:val="000000"/>
          <w:w w:val="101"/>
        </w:rPr>
        <w:t>20</w:t>
      </w:r>
      <w:r w:rsidR="0014609A" w:rsidRPr="00B76E36">
        <w:rPr>
          <w:b/>
          <w:color w:val="000000"/>
          <w:w w:val="101"/>
        </w:rPr>
        <w:t>2</w:t>
      </w:r>
      <w:r w:rsidR="00251A13">
        <w:rPr>
          <w:b/>
          <w:color w:val="000000"/>
          <w:w w:val="101"/>
        </w:rPr>
        <w:t>4/2025</w:t>
      </w:r>
    </w:p>
    <w:p w14:paraId="3F223566" w14:textId="77777777" w:rsidR="00D17437" w:rsidRPr="00B76E36" w:rsidRDefault="00D17437" w:rsidP="00D17437">
      <w:pPr>
        <w:pStyle w:val="Tytu"/>
        <w:jc w:val="left"/>
        <w:rPr>
          <w:szCs w:val="24"/>
        </w:rPr>
      </w:pPr>
    </w:p>
    <w:p w14:paraId="1E675EBA" w14:textId="2D2D1DB5" w:rsidR="00D17437" w:rsidRPr="00B76E36" w:rsidRDefault="00D17437" w:rsidP="00EE7C1C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B76E36">
        <w:rPr>
          <w:rFonts w:ascii="Times New Roman" w:hAnsi="Times New Roman"/>
          <w:b/>
          <w:sz w:val="24"/>
          <w:szCs w:val="24"/>
        </w:rPr>
        <w:t>Cele konkursu:</w:t>
      </w:r>
    </w:p>
    <w:p w14:paraId="36D967EB" w14:textId="77777777" w:rsidR="00DF2507" w:rsidRPr="00B76E36" w:rsidRDefault="00DF2507" w:rsidP="00DF2507">
      <w:pPr>
        <w:pStyle w:val="Akapitzlist"/>
        <w:ind w:left="1080"/>
        <w:jc w:val="both"/>
        <w:rPr>
          <w:b/>
          <w:sz w:val="24"/>
          <w:szCs w:val="24"/>
        </w:rPr>
      </w:pPr>
    </w:p>
    <w:p w14:paraId="7EA9C2C9" w14:textId="158A56A0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t>W</w:t>
      </w:r>
      <w:r w:rsidR="00D17437" w:rsidRPr="00B76E36">
        <w:t xml:space="preserve">yłanianie i promowanie młodzieży o ponadprzeciętnej wiedzy i umiejętnościach, </w:t>
      </w:r>
    </w:p>
    <w:p w14:paraId="51A28238" w14:textId="1D65CE73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t>R</w:t>
      </w:r>
      <w:r w:rsidR="00D17437" w:rsidRPr="00B76E36">
        <w:t>ozwijanie indywidualnych uzdolnień uczniów,</w:t>
      </w:r>
    </w:p>
    <w:p w14:paraId="626A7915" w14:textId="587B3BE9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t>P</w:t>
      </w:r>
      <w:r w:rsidR="00D17437" w:rsidRPr="00B76E36">
        <w:t>rzygotowanie uczniów do podjęcia nau</w:t>
      </w:r>
      <w:r w:rsidR="008D5EE9" w:rsidRPr="00B76E36">
        <w:t>ki w szkołach ponadpodstawowych</w:t>
      </w:r>
      <w:r w:rsidR="00D17437" w:rsidRPr="00B76E36">
        <w:t>,</w:t>
      </w:r>
    </w:p>
    <w:p w14:paraId="29B3F332" w14:textId="4F76800D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t>Po</w:t>
      </w:r>
      <w:r w:rsidR="00D17437" w:rsidRPr="00B76E36">
        <w:t>pularyzowanie wiedzy obywatelskiej, zachęcanie do poznawania reguł funkcjonowania współczesnego społeczeństwa,</w:t>
      </w:r>
    </w:p>
    <w:p w14:paraId="77859376" w14:textId="7DE9557C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t>D</w:t>
      </w:r>
      <w:r w:rsidR="00D17437" w:rsidRPr="00B76E36">
        <w:t>ostrzeganie zmian społecznych i  związków pomiędzy różnymi dziedzinami życia,</w:t>
      </w:r>
    </w:p>
    <w:p w14:paraId="5A770EF3" w14:textId="2FADF211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rPr>
          <w:color w:val="000000"/>
        </w:rPr>
        <w:t>K</w:t>
      </w:r>
      <w:r w:rsidR="00D17437" w:rsidRPr="00B76E36">
        <w:rPr>
          <w:color w:val="000000"/>
        </w:rPr>
        <w:t xml:space="preserve">ształtowanie umiejętności posługiwania się zdobytą </w:t>
      </w:r>
      <w:r w:rsidR="00D17437" w:rsidRPr="00B76E36">
        <w:t xml:space="preserve">wiedzą do rozumienia problemów współczesnego świata, </w:t>
      </w:r>
    </w:p>
    <w:p w14:paraId="24856E80" w14:textId="1C86E75B" w:rsidR="00D17437" w:rsidRPr="00B76E36" w:rsidRDefault="00EE7C1C" w:rsidP="00D17437">
      <w:pPr>
        <w:numPr>
          <w:ilvl w:val="0"/>
          <w:numId w:val="2"/>
        </w:numPr>
        <w:jc w:val="both"/>
        <w:rPr>
          <w:b/>
          <w:bCs/>
        </w:rPr>
      </w:pPr>
      <w:r w:rsidRPr="00B76E36">
        <w:rPr>
          <w:bCs/>
        </w:rPr>
        <w:t>K</w:t>
      </w:r>
      <w:r w:rsidR="00D17437" w:rsidRPr="00B76E36">
        <w:rPr>
          <w:bCs/>
        </w:rPr>
        <w:t>ształtowanie postaw: patriotyzmu, tolerancji, poszanowani</w:t>
      </w:r>
      <w:r w:rsidR="008C7A26" w:rsidRPr="00B76E36">
        <w:rPr>
          <w:bCs/>
        </w:rPr>
        <w:t>a dla innych narodów, promowanie</w:t>
      </w:r>
      <w:r w:rsidR="00D17437" w:rsidRPr="00B76E36">
        <w:rPr>
          <w:bCs/>
        </w:rPr>
        <w:t xml:space="preserve"> wartości demokratycznych i </w:t>
      </w:r>
      <w:r w:rsidR="002854B0" w:rsidRPr="00B76E36">
        <w:rPr>
          <w:bCs/>
        </w:rPr>
        <w:t xml:space="preserve">idei </w:t>
      </w:r>
      <w:r w:rsidR="00D17437" w:rsidRPr="00B76E36">
        <w:rPr>
          <w:bCs/>
        </w:rPr>
        <w:t>społeczeństwa obywatelskiego.</w:t>
      </w:r>
    </w:p>
    <w:p w14:paraId="2DECDF65" w14:textId="77777777" w:rsidR="00D17437" w:rsidRPr="00B76E36" w:rsidRDefault="00D17437" w:rsidP="00D17437">
      <w:pPr>
        <w:pStyle w:val="Tytu"/>
        <w:jc w:val="left"/>
        <w:rPr>
          <w:szCs w:val="24"/>
        </w:rPr>
      </w:pPr>
    </w:p>
    <w:p w14:paraId="7342F6B0" w14:textId="4D7480EE" w:rsidR="00D17437" w:rsidRPr="00B76E36" w:rsidRDefault="00D17437" w:rsidP="00EE7C1C">
      <w:pPr>
        <w:pStyle w:val="Tytu"/>
        <w:numPr>
          <w:ilvl w:val="0"/>
          <w:numId w:val="5"/>
        </w:numPr>
        <w:jc w:val="left"/>
        <w:rPr>
          <w:szCs w:val="24"/>
        </w:rPr>
      </w:pPr>
      <w:r w:rsidRPr="00B76E36">
        <w:rPr>
          <w:szCs w:val="24"/>
        </w:rPr>
        <w:t xml:space="preserve">Etap rejonowy </w:t>
      </w:r>
    </w:p>
    <w:p w14:paraId="09830D25" w14:textId="77777777" w:rsidR="00DF2507" w:rsidRPr="00B76E36" w:rsidRDefault="00DF2507" w:rsidP="00DF2507">
      <w:pPr>
        <w:pStyle w:val="Tytu"/>
        <w:ind w:left="1080"/>
        <w:jc w:val="left"/>
        <w:rPr>
          <w:rFonts w:asciiTheme="minorHAnsi" w:hAnsiTheme="minorHAnsi" w:cstheme="minorHAnsi"/>
          <w:szCs w:val="24"/>
        </w:rPr>
      </w:pPr>
    </w:p>
    <w:p w14:paraId="6AFEA556" w14:textId="0D8005D5" w:rsidR="00D17437" w:rsidRPr="00B76E36" w:rsidRDefault="00D17437" w:rsidP="009B6E02">
      <w:pPr>
        <w:pStyle w:val="Tytu"/>
        <w:jc w:val="both"/>
        <w:rPr>
          <w:b w:val="0"/>
          <w:szCs w:val="24"/>
        </w:rPr>
      </w:pPr>
      <w:r w:rsidRPr="00B76E36">
        <w:rPr>
          <w:b w:val="0"/>
          <w:szCs w:val="24"/>
        </w:rPr>
        <w:t xml:space="preserve">Wiadomości i umiejętności zgodne z podstawą programową przedmiotów historia i wiedza </w:t>
      </w:r>
      <w:r w:rsidRPr="00B76E36">
        <w:rPr>
          <w:b w:val="0"/>
          <w:szCs w:val="24"/>
        </w:rPr>
        <w:br/>
        <w:t xml:space="preserve">o społeczeństwie – rozporządzenie MEN z </w:t>
      </w:r>
      <w:r w:rsidR="009B6E02" w:rsidRPr="00B76E36">
        <w:rPr>
          <w:b w:val="0"/>
          <w:szCs w:val="24"/>
        </w:rPr>
        <w:t>14 lutego</w:t>
      </w:r>
      <w:r w:rsidRPr="00B76E36">
        <w:rPr>
          <w:b w:val="0"/>
          <w:szCs w:val="24"/>
        </w:rPr>
        <w:t xml:space="preserve"> 20</w:t>
      </w:r>
      <w:r w:rsidR="009B6E02" w:rsidRPr="00B76E36">
        <w:rPr>
          <w:b w:val="0"/>
          <w:szCs w:val="24"/>
        </w:rPr>
        <w:t>17</w:t>
      </w:r>
      <w:r w:rsidRPr="00B76E36">
        <w:rPr>
          <w:b w:val="0"/>
          <w:szCs w:val="24"/>
        </w:rPr>
        <w:t xml:space="preserve"> r. </w:t>
      </w:r>
      <w:r w:rsidR="009B6E02" w:rsidRPr="00B76E36">
        <w:rPr>
          <w:b w:val="0"/>
          <w:szCs w:val="24"/>
        </w:rPr>
        <w:t xml:space="preserve">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</w:t>
      </w:r>
      <w:r w:rsidR="005829B2">
        <w:rPr>
          <w:b w:val="0"/>
          <w:szCs w:val="24"/>
        </w:rPr>
        <w:t>ogólnego dla szkoły policealnej</w:t>
      </w:r>
      <w:r w:rsidR="009B6E02" w:rsidRPr="00B76E36">
        <w:rPr>
          <w:b w:val="0"/>
          <w:szCs w:val="24"/>
        </w:rPr>
        <w:t xml:space="preserve"> (Dziennik Ustaw z dnia 24 lutego 2017 r.</w:t>
      </w:r>
      <w:r w:rsidR="005829B2">
        <w:rPr>
          <w:b w:val="0"/>
          <w:szCs w:val="24"/>
        </w:rPr>
        <w:t>,</w:t>
      </w:r>
      <w:r w:rsidR="009B6E02" w:rsidRPr="00B76E36">
        <w:rPr>
          <w:b w:val="0"/>
          <w:szCs w:val="24"/>
        </w:rPr>
        <w:t xml:space="preserve"> poz. 356)</w:t>
      </w:r>
      <w:r w:rsidR="005829B2">
        <w:rPr>
          <w:b w:val="0"/>
          <w:szCs w:val="24"/>
        </w:rPr>
        <w:t>.</w:t>
      </w:r>
    </w:p>
    <w:p w14:paraId="4619C78F" w14:textId="77777777" w:rsidR="00D17437" w:rsidRPr="00B76E36" w:rsidRDefault="00D17437" w:rsidP="00D17437">
      <w:pPr>
        <w:ind w:left="720"/>
        <w:jc w:val="both"/>
      </w:pPr>
    </w:p>
    <w:p w14:paraId="66098167" w14:textId="5BFBA19B" w:rsidR="00D17437" w:rsidRPr="00B76E36" w:rsidRDefault="00D17437" w:rsidP="00EE7C1C">
      <w:pPr>
        <w:pStyle w:val="Akapitzlist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B76E36">
        <w:rPr>
          <w:rFonts w:ascii="Times New Roman" w:hAnsi="Times New Roman"/>
          <w:b/>
          <w:sz w:val="24"/>
          <w:szCs w:val="24"/>
        </w:rPr>
        <w:t>Treści kształcenia z wiedzy o społeczeństwie:</w:t>
      </w:r>
    </w:p>
    <w:p w14:paraId="5F739F75" w14:textId="739AC8C0" w:rsidR="00674520" w:rsidRPr="00B76E36" w:rsidRDefault="00674520" w:rsidP="00674520">
      <w:pPr>
        <w:rPr>
          <w:b/>
        </w:rPr>
      </w:pPr>
      <w:r w:rsidRPr="00B76E36">
        <w:rPr>
          <w:b/>
        </w:rPr>
        <w:t>Zgodność z podstawą programową.</w:t>
      </w:r>
    </w:p>
    <w:p w14:paraId="15B63F10" w14:textId="77777777" w:rsidR="00D17437" w:rsidRPr="00B76E36" w:rsidRDefault="00D17437" w:rsidP="00D17437">
      <w:pPr>
        <w:ind w:left="1080"/>
        <w:rPr>
          <w:b/>
        </w:rPr>
      </w:pPr>
    </w:p>
    <w:p w14:paraId="0B9DF8D8" w14:textId="77777777" w:rsidR="009B6E02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Społeczna natura człowieka.</w:t>
      </w:r>
    </w:p>
    <w:p w14:paraId="46603A81" w14:textId="77777777" w:rsidR="009B6E02" w:rsidRPr="00B76E36" w:rsidRDefault="009B6E02" w:rsidP="009B6E02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Rodzina.</w:t>
      </w:r>
    </w:p>
    <w:p w14:paraId="74B13E01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Szkoła i edukacja.</w:t>
      </w:r>
    </w:p>
    <w:p w14:paraId="4EA48FB8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Prawa człowieka.</w:t>
      </w:r>
    </w:p>
    <w:p w14:paraId="1A2A5A4A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Nieletni wobec prawa.</w:t>
      </w:r>
    </w:p>
    <w:p w14:paraId="65D6978E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Społeczność lokalna.</w:t>
      </w:r>
    </w:p>
    <w:p w14:paraId="74811825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Społeczność regionalna.</w:t>
      </w:r>
    </w:p>
    <w:p w14:paraId="1788436C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Wspólnoty narodowe/etniczne i ojczyzna.</w:t>
      </w:r>
    </w:p>
    <w:p w14:paraId="618F4300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Udział obywateli w życiu publicznym – społeczeństwo obywatelskie.</w:t>
      </w:r>
    </w:p>
    <w:p w14:paraId="500A3CC1" w14:textId="77777777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Środki masowego przekazu.</w:t>
      </w:r>
    </w:p>
    <w:p w14:paraId="33C98537" w14:textId="37ECA624" w:rsidR="00D17437" w:rsidRPr="00B76E36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Demokracja w Rzeczypospolitej Polskiej</w:t>
      </w:r>
      <w:r w:rsidR="00F46D4F" w:rsidRPr="00B76E36">
        <w:rPr>
          <w:rFonts w:ascii="Times New Roman" w:hAnsi="Times New Roman"/>
        </w:rPr>
        <w:t>.</w:t>
      </w:r>
    </w:p>
    <w:p w14:paraId="6F59172E" w14:textId="77777777" w:rsidR="00EE7C1C" w:rsidRPr="00B76E36" w:rsidRDefault="009B6E02" w:rsidP="00EE7C1C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 w:rsidRPr="00B76E36">
        <w:rPr>
          <w:rFonts w:ascii="Times New Roman" w:hAnsi="Times New Roman"/>
        </w:rPr>
        <w:t>Sprawy międzynarodowe.</w:t>
      </w:r>
    </w:p>
    <w:p w14:paraId="3D7B306F" w14:textId="77777777" w:rsidR="00EE7C1C" w:rsidRPr="00B76E36" w:rsidRDefault="00EE7C1C" w:rsidP="00EE7C1C"/>
    <w:p w14:paraId="3E22F80A" w14:textId="48F648DE" w:rsidR="00D17437" w:rsidRPr="00B76E36" w:rsidRDefault="00D17437" w:rsidP="00DF2507">
      <w:pPr>
        <w:pStyle w:val="Akapitzlist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B76E36">
        <w:rPr>
          <w:rFonts w:ascii="Times New Roman" w:hAnsi="Times New Roman"/>
          <w:b/>
          <w:sz w:val="24"/>
          <w:szCs w:val="24"/>
        </w:rPr>
        <w:t xml:space="preserve"> Zakres umiejętności</w:t>
      </w:r>
    </w:p>
    <w:p w14:paraId="5E9272E5" w14:textId="77777777" w:rsidR="00D17437" w:rsidRPr="00B76E36" w:rsidRDefault="00D17437" w:rsidP="00D17437">
      <w:pPr>
        <w:jc w:val="both"/>
      </w:pPr>
    </w:p>
    <w:p w14:paraId="334E9E2C" w14:textId="77777777" w:rsidR="00D17437" w:rsidRPr="00B76E36" w:rsidRDefault="00D17437" w:rsidP="00D17437">
      <w:pPr>
        <w:autoSpaceDE w:val="0"/>
        <w:autoSpaceDN w:val="0"/>
        <w:adjustRightInd w:val="0"/>
        <w:rPr>
          <w:u w:val="single"/>
        </w:rPr>
      </w:pPr>
      <w:r w:rsidRPr="00B76E36">
        <w:rPr>
          <w:u w:val="single"/>
        </w:rPr>
        <w:t>Uczeń:</w:t>
      </w:r>
    </w:p>
    <w:p w14:paraId="6A16D5CC" w14:textId="2B30D435" w:rsidR="00E94D43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Z</w:t>
      </w:r>
      <w:r w:rsidR="00E94D43" w:rsidRPr="00B76E36">
        <w:t>najduje informacje na temat życia społecznego, w tym publicznego, wykorzystuje informacje do tworzenia własnej wypowiedzi na temat wydarzeń z życia</w:t>
      </w:r>
      <w:r w:rsidR="005829B2">
        <w:t xml:space="preserve"> społecznego, w tym publicznego.</w:t>
      </w:r>
    </w:p>
    <w:p w14:paraId="0914EED2" w14:textId="70CD06A1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U</w:t>
      </w:r>
      <w:r w:rsidR="00D17437" w:rsidRPr="00B76E36">
        <w:t>miejscawia wydarzenia, zjawiska i procesy his</w:t>
      </w:r>
      <w:r w:rsidR="005829B2">
        <w:t>toryczne w czasie i przestrzeni.</w:t>
      </w:r>
    </w:p>
    <w:p w14:paraId="031A9D7F" w14:textId="5AFF1463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P</w:t>
      </w:r>
      <w:r w:rsidR="00D17437" w:rsidRPr="00B76E36">
        <w:t xml:space="preserve">osługuje się terminologią z </w:t>
      </w:r>
      <w:r w:rsidR="005829B2">
        <w:t>zakresu wiedzy o społeczeństwie.</w:t>
      </w:r>
    </w:p>
    <w:p w14:paraId="2F18D53F" w14:textId="42AA397B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D</w:t>
      </w:r>
      <w:r w:rsidR="00D17437" w:rsidRPr="00B76E36">
        <w:t>ostrzega zmiany w życiu społecznym oraz ciągłość w rozw</w:t>
      </w:r>
      <w:r w:rsidR="005829B2">
        <w:t>oju kulturowym i cywilizacyjnym.</w:t>
      </w:r>
    </w:p>
    <w:p w14:paraId="66B9AFFF" w14:textId="175EE961" w:rsidR="00E94D43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W</w:t>
      </w:r>
      <w:r w:rsidR="00E94D43" w:rsidRPr="00B76E36">
        <w:t>yjaśnia podstawowe prawidłowości życia społecznego, w tym funkcjonowania grup społecznych oraz społeczności lokalnej i regionalnej oraz wspólnoty etnicznej i państwowe</w:t>
      </w:r>
      <w:r w:rsidR="005829B2">
        <w:t>j.</w:t>
      </w:r>
    </w:p>
    <w:p w14:paraId="7CA1BFDF" w14:textId="598E0B25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W</w:t>
      </w:r>
      <w:r w:rsidR="00D17437" w:rsidRPr="00B76E36">
        <w:t>yjaśnia związki przyczynowo-</w:t>
      </w:r>
      <w:r w:rsidRPr="00B76E36">
        <w:t xml:space="preserve"> </w:t>
      </w:r>
      <w:r w:rsidR="00D17437" w:rsidRPr="00B76E36">
        <w:t>skutkowe analizowany</w:t>
      </w:r>
      <w:r w:rsidR="005829B2">
        <w:t>ch wydarzeń, zjawisk i procesów.</w:t>
      </w:r>
    </w:p>
    <w:p w14:paraId="644ABFFA" w14:textId="6350C373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U</w:t>
      </w:r>
      <w:r w:rsidR="00E94D43" w:rsidRPr="00B76E36">
        <w:t>zasadnia znaczenie procedur demokratycznych i stosuje je w życiu szkoły oraz grup, w których uczestniczy</w:t>
      </w:r>
      <w:r w:rsidR="005829B2">
        <w:t>.</w:t>
      </w:r>
    </w:p>
    <w:p w14:paraId="22B3BE4D" w14:textId="557F3021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W</w:t>
      </w:r>
      <w:r w:rsidR="00D17437" w:rsidRPr="00B76E36">
        <w:t>ykorzystuje swoją wiedzę o zasadach demokracji i ustroju Polski do rozumienia i o</w:t>
      </w:r>
      <w:r w:rsidR="005829B2">
        <w:t>ceny wydarzeń życia publicznego.</w:t>
      </w:r>
    </w:p>
    <w:p w14:paraId="649859B3" w14:textId="03583B45" w:rsidR="00E94D43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R</w:t>
      </w:r>
      <w:r w:rsidR="00E94D43" w:rsidRPr="00B76E36">
        <w:t>ozpoznaje przypadki łamania praw w swoim otoczeniu, argumentuje zasadność postaw obywatelskich – m.in. odpowiedzialności, troski o dobro wspólne i tolerancji</w:t>
      </w:r>
      <w:r w:rsidR="005829B2">
        <w:t>.</w:t>
      </w:r>
    </w:p>
    <w:p w14:paraId="3CAB42B2" w14:textId="2F0CBE36" w:rsidR="00D17437" w:rsidRPr="00B76E36" w:rsidRDefault="00DF250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O</w:t>
      </w:r>
      <w:r w:rsidR="00D17437" w:rsidRPr="00B76E36">
        <w:t>cenia postacie, fakty i wydarzenia współczesnego świata</w:t>
      </w:r>
      <w:r w:rsidR="00F46D4F" w:rsidRPr="00B76E36">
        <w:t>.</w:t>
      </w:r>
    </w:p>
    <w:p w14:paraId="16E9EFBE" w14:textId="1485460F" w:rsidR="00BB488D" w:rsidRPr="00B76E36" w:rsidRDefault="00BB488D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B76E36">
        <w:t>Potrafi dokonać analizy procesów integracyjnych we współczesnej Europie, krytycznie ocenić zmiany społeczno- gospodarcze oraz polityczne zachodzące w Europie.</w:t>
      </w:r>
    </w:p>
    <w:p w14:paraId="112A7112" w14:textId="77777777" w:rsidR="00D17437" w:rsidRPr="00B76E36" w:rsidRDefault="00D17437" w:rsidP="00D17437">
      <w:pPr>
        <w:autoSpaceDE w:val="0"/>
        <w:autoSpaceDN w:val="0"/>
        <w:adjustRightInd w:val="0"/>
        <w:ind w:left="360"/>
      </w:pPr>
    </w:p>
    <w:p w14:paraId="2440812E" w14:textId="5A91CB6F" w:rsidR="00D17437" w:rsidRPr="00B76E36" w:rsidRDefault="00D17437" w:rsidP="00DF2507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B76E36">
        <w:rPr>
          <w:rFonts w:ascii="Times New Roman" w:hAnsi="Times New Roman"/>
          <w:b/>
          <w:sz w:val="24"/>
          <w:szCs w:val="24"/>
        </w:rPr>
        <w:t>Eliminacje wojewódzkie:</w:t>
      </w:r>
    </w:p>
    <w:p w14:paraId="59A879AE" w14:textId="77777777" w:rsidR="00D17437" w:rsidRPr="00B76E36" w:rsidRDefault="00D17437" w:rsidP="00D17437">
      <w:pPr>
        <w:jc w:val="both"/>
        <w:rPr>
          <w:b/>
        </w:rPr>
      </w:pPr>
    </w:p>
    <w:p w14:paraId="2F50FC5A" w14:textId="77777777" w:rsidR="00D17437" w:rsidRPr="00B76E36" w:rsidRDefault="00D17437" w:rsidP="00D17437">
      <w:pPr>
        <w:jc w:val="both"/>
        <w:rPr>
          <w:b/>
        </w:rPr>
      </w:pPr>
      <w:r w:rsidRPr="00B76E36">
        <w:rPr>
          <w:b/>
        </w:rPr>
        <w:t>1. Zakres wiedzy</w:t>
      </w:r>
    </w:p>
    <w:p w14:paraId="65B4C506" w14:textId="77777777" w:rsidR="00D17437" w:rsidRPr="00B76E36" w:rsidRDefault="00D17437" w:rsidP="00D17437">
      <w:pPr>
        <w:pStyle w:val="Tekstpodstawowywcity"/>
        <w:ind w:firstLine="0"/>
        <w:jc w:val="both"/>
        <w:rPr>
          <w:sz w:val="24"/>
        </w:rPr>
      </w:pPr>
    </w:p>
    <w:p w14:paraId="62F760D4" w14:textId="1E2D70E6" w:rsidR="00D17437" w:rsidRDefault="00D17437" w:rsidP="00D17437">
      <w:pPr>
        <w:autoSpaceDE w:val="0"/>
        <w:autoSpaceDN w:val="0"/>
        <w:adjustRightInd w:val="0"/>
        <w:jc w:val="both"/>
        <w:rPr>
          <w:color w:val="000000"/>
        </w:rPr>
      </w:pPr>
      <w:r w:rsidRPr="00B76E36">
        <w:t xml:space="preserve">Zadania konkursowe na eliminacjach wojewódzkich obejmować będą </w:t>
      </w:r>
      <w:r w:rsidRPr="00B76E36">
        <w:rPr>
          <w:u w:val="single"/>
        </w:rPr>
        <w:t xml:space="preserve">wszystkie treści </w:t>
      </w:r>
      <w:r w:rsidRPr="00B76E36">
        <w:rPr>
          <w:u w:val="single"/>
        </w:rPr>
        <w:br/>
        <w:t>obowiązujące na etapie rejonowym</w:t>
      </w:r>
      <w:r w:rsidRPr="00B76E36">
        <w:t xml:space="preserve"> oraz </w:t>
      </w:r>
      <w:r w:rsidRPr="00B76E36">
        <w:rPr>
          <w:u w:val="single"/>
        </w:rPr>
        <w:t>treści dodatkowe</w:t>
      </w:r>
      <w:r w:rsidRPr="00B76E36">
        <w:t xml:space="preserve"> związane z tematem przewodnim </w:t>
      </w:r>
      <w:r w:rsidRPr="00B76E36">
        <w:br/>
        <w:t xml:space="preserve">konkursu: </w:t>
      </w:r>
      <w:r w:rsidR="00251A13">
        <w:rPr>
          <w:b/>
        </w:rPr>
        <w:t>PREZYDENT RP,</w:t>
      </w:r>
      <w:r w:rsidRPr="00B76E36">
        <w:rPr>
          <w:color w:val="000000"/>
        </w:rPr>
        <w:t xml:space="preserve"> a w szczególności:</w:t>
      </w:r>
    </w:p>
    <w:p w14:paraId="5050E645" w14:textId="4A9ECBAE" w:rsidR="00251A13" w:rsidRDefault="00251A13" w:rsidP="00D17437">
      <w:pPr>
        <w:autoSpaceDE w:val="0"/>
        <w:autoSpaceDN w:val="0"/>
        <w:adjustRightInd w:val="0"/>
        <w:jc w:val="both"/>
        <w:rPr>
          <w:color w:val="000000"/>
        </w:rPr>
      </w:pPr>
    </w:p>
    <w:p w14:paraId="48F8B5DE" w14:textId="77DA5CB8" w:rsidR="00251A13" w:rsidRP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251A13">
        <w:rPr>
          <w:rFonts w:ascii="Times New Roman" w:hAnsi="Times New Roman"/>
          <w:color w:val="000000"/>
        </w:rPr>
        <w:t>Model prezydentury w Polsce</w:t>
      </w:r>
      <w:r w:rsidR="0066678E">
        <w:rPr>
          <w:rFonts w:ascii="Times New Roman" w:hAnsi="Times New Roman"/>
          <w:color w:val="000000"/>
        </w:rPr>
        <w:t>.</w:t>
      </w:r>
    </w:p>
    <w:p w14:paraId="53609D1B" w14:textId="0F23F8D5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Zasady wyboru Prezydenta RP</w:t>
      </w:r>
      <w:r w:rsidR="0066678E">
        <w:rPr>
          <w:rFonts w:ascii="Times New Roman" w:hAnsi="Times New Roman"/>
          <w:color w:val="000000"/>
        </w:rPr>
        <w:t>.</w:t>
      </w:r>
    </w:p>
    <w:p w14:paraId="4D967116" w14:textId="720DABC3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Kadencja prezydenta</w:t>
      </w:r>
      <w:r w:rsidR="0066678E">
        <w:rPr>
          <w:rFonts w:ascii="Times New Roman" w:hAnsi="Times New Roman"/>
          <w:color w:val="000000"/>
        </w:rPr>
        <w:t>.</w:t>
      </w:r>
    </w:p>
    <w:p w14:paraId="3585D1B8" w14:textId="08AB9A0F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Pozycja prezydenta w systemie</w:t>
      </w:r>
      <w:r w:rsidR="005829B2">
        <w:rPr>
          <w:rFonts w:ascii="Times New Roman" w:hAnsi="Times New Roman"/>
          <w:color w:val="000000"/>
        </w:rPr>
        <w:t xml:space="preserve"> ustrojowym</w:t>
      </w:r>
      <w:r>
        <w:rPr>
          <w:rFonts w:ascii="Times New Roman" w:hAnsi="Times New Roman"/>
          <w:color w:val="000000"/>
        </w:rPr>
        <w:t xml:space="preserve"> RP</w:t>
      </w:r>
      <w:r w:rsidR="0066678E">
        <w:rPr>
          <w:rFonts w:ascii="Times New Roman" w:hAnsi="Times New Roman"/>
          <w:color w:val="000000"/>
        </w:rPr>
        <w:t>.</w:t>
      </w:r>
    </w:p>
    <w:p w14:paraId="4CD53BFC" w14:textId="6D9B0D4B" w:rsidR="0066678E" w:rsidRDefault="0066678E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Pozycja i rola Prezydenta RP na tle pozycji prezydentów innych państw europejskich i Stanów Zjednoczonych Ameryki.</w:t>
      </w:r>
    </w:p>
    <w:p w14:paraId="498AA0C3" w14:textId="76489627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Uprawnienia prezydenta wobec parlamentu</w:t>
      </w:r>
      <w:r w:rsidR="0066678E">
        <w:rPr>
          <w:rFonts w:ascii="Times New Roman" w:hAnsi="Times New Roman"/>
          <w:color w:val="000000"/>
        </w:rPr>
        <w:t>.</w:t>
      </w:r>
    </w:p>
    <w:p w14:paraId="7F8F0196" w14:textId="59B5479C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Uprawnienia prezydenta w relacjach z rządem</w:t>
      </w:r>
      <w:r w:rsidR="0066678E">
        <w:rPr>
          <w:rFonts w:ascii="Times New Roman" w:hAnsi="Times New Roman"/>
          <w:color w:val="000000"/>
        </w:rPr>
        <w:t>.</w:t>
      </w:r>
    </w:p>
    <w:p w14:paraId="54FFAD13" w14:textId="1A8905D0" w:rsidR="00251A13" w:rsidRDefault="00251A13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Upr</w:t>
      </w:r>
      <w:r w:rsidR="0066678E">
        <w:rPr>
          <w:rFonts w:ascii="Times New Roman" w:hAnsi="Times New Roman"/>
          <w:color w:val="000000"/>
        </w:rPr>
        <w:t>awnienia prezydenta wobec władzy sądowniczej.</w:t>
      </w:r>
    </w:p>
    <w:p w14:paraId="1EA5580E" w14:textId="15B0C3BF" w:rsidR="0066678E" w:rsidRDefault="0066678E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Uprawnienia prezydenta w polityce zagranicznej.</w:t>
      </w:r>
    </w:p>
    <w:p w14:paraId="4868C7E4" w14:textId="39523F4B" w:rsidR="0066678E" w:rsidRDefault="0066678E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Prezydent a bezpieczeństwo państwa.</w:t>
      </w:r>
    </w:p>
    <w:p w14:paraId="2225C463" w14:textId="2352EFF9" w:rsidR="0066678E" w:rsidRPr="00251A13" w:rsidRDefault="0066678E" w:rsidP="00251A13">
      <w:pPr>
        <w:pStyle w:val="Akapitzlist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Odpowiedzialność prezydenta.</w:t>
      </w:r>
    </w:p>
    <w:p w14:paraId="5753BDAD" w14:textId="5DF7E101" w:rsidR="002854B0" w:rsidRPr="00B76E36" w:rsidRDefault="002854B0" w:rsidP="002854B0">
      <w:pPr>
        <w:autoSpaceDE w:val="0"/>
        <w:autoSpaceDN w:val="0"/>
        <w:adjustRightInd w:val="0"/>
        <w:jc w:val="both"/>
      </w:pPr>
    </w:p>
    <w:p w14:paraId="61B6F6BA" w14:textId="75AE1D53" w:rsidR="00B76E36" w:rsidRDefault="00B76E36" w:rsidP="0049759C">
      <w:pPr>
        <w:jc w:val="both"/>
      </w:pPr>
    </w:p>
    <w:p w14:paraId="33A7E832" w14:textId="4B83A77F" w:rsidR="00B76E36" w:rsidRDefault="00B76E36" w:rsidP="0049759C">
      <w:pPr>
        <w:jc w:val="both"/>
      </w:pPr>
    </w:p>
    <w:p w14:paraId="14BD8B1B" w14:textId="77777777" w:rsidR="00B76E36" w:rsidRDefault="00B76E36" w:rsidP="0049759C">
      <w:pPr>
        <w:jc w:val="both"/>
      </w:pPr>
    </w:p>
    <w:p w14:paraId="57F38896" w14:textId="65CF6DDF" w:rsidR="0049759C" w:rsidRPr="00B76E36" w:rsidRDefault="00D17437" w:rsidP="0049759C">
      <w:pPr>
        <w:jc w:val="both"/>
        <w:rPr>
          <w:b/>
        </w:rPr>
      </w:pPr>
      <w:r w:rsidRPr="00B76E36">
        <w:rPr>
          <w:b/>
        </w:rPr>
        <w:t>2. Zakres umiejętności</w:t>
      </w:r>
      <w:r w:rsidR="0049759C" w:rsidRPr="00B76E36">
        <w:rPr>
          <w:b/>
        </w:rPr>
        <w:t>:</w:t>
      </w:r>
    </w:p>
    <w:p w14:paraId="5FCFE947" w14:textId="77777777" w:rsidR="0049759C" w:rsidRPr="00B76E36" w:rsidRDefault="0049759C" w:rsidP="0049759C">
      <w:pPr>
        <w:jc w:val="both"/>
        <w:rPr>
          <w:b/>
        </w:rPr>
      </w:pPr>
    </w:p>
    <w:p w14:paraId="23AFD3EC" w14:textId="46353C42" w:rsidR="0049759C" w:rsidRPr="00B76E36" w:rsidRDefault="00D17437" w:rsidP="0049759C">
      <w:pPr>
        <w:jc w:val="both"/>
      </w:pPr>
      <w:r w:rsidRPr="00B76E36">
        <w:t>Uczeń wykazuje się umiejętnościami sprawdzanymi na etapie rejonowym, a ponadto:</w:t>
      </w:r>
    </w:p>
    <w:p w14:paraId="0355864C" w14:textId="77777777" w:rsidR="0049759C" w:rsidRPr="00B76E36" w:rsidRDefault="0049759C" w:rsidP="0049759C">
      <w:pPr>
        <w:jc w:val="both"/>
        <w:rPr>
          <w:b/>
        </w:rPr>
      </w:pPr>
    </w:p>
    <w:p w14:paraId="70EF9630" w14:textId="3E7FB6B4" w:rsidR="0049759C" w:rsidRPr="00B76E36" w:rsidRDefault="00674520" w:rsidP="0049759C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>D</w:t>
      </w:r>
      <w:r w:rsidR="00D17437" w:rsidRPr="00B76E36">
        <w:rPr>
          <w:rFonts w:ascii="Times New Roman" w:hAnsi="Times New Roman"/>
          <w:sz w:val="24"/>
          <w:szCs w:val="24"/>
        </w:rPr>
        <w:t xml:space="preserve">okonuje </w:t>
      </w:r>
      <w:r w:rsidR="00D17437" w:rsidRPr="00B76E36">
        <w:rPr>
          <w:rFonts w:ascii="Times New Roman" w:hAnsi="Times New Roman"/>
          <w:color w:val="000000"/>
          <w:sz w:val="24"/>
          <w:szCs w:val="24"/>
        </w:rPr>
        <w:t>analizy oraz interpretacji różnorodnych źródeł</w:t>
      </w:r>
      <w:r w:rsidR="00D17437" w:rsidRPr="00B76E36">
        <w:rPr>
          <w:rFonts w:ascii="Times New Roman" w:hAnsi="Times New Roman"/>
          <w:sz w:val="24"/>
          <w:szCs w:val="24"/>
        </w:rPr>
        <w:t>,</w:t>
      </w:r>
      <w:r w:rsidR="0049759C" w:rsidRPr="00B76E36">
        <w:rPr>
          <w:rFonts w:ascii="Times New Roman" w:hAnsi="Times New Roman"/>
          <w:sz w:val="24"/>
          <w:szCs w:val="24"/>
        </w:rPr>
        <w:t xml:space="preserve"> f</w:t>
      </w:r>
      <w:r w:rsidR="00D17437" w:rsidRPr="00B76E36">
        <w:rPr>
          <w:rFonts w:ascii="Times New Roman" w:hAnsi="Times New Roman"/>
          <w:sz w:val="24"/>
          <w:szCs w:val="24"/>
        </w:rPr>
        <w:t>ormułuje krótką wypowiedź pisemną integrując inform</w:t>
      </w:r>
      <w:r w:rsidR="005829B2">
        <w:rPr>
          <w:rFonts w:ascii="Times New Roman" w:hAnsi="Times New Roman"/>
          <w:sz w:val="24"/>
          <w:szCs w:val="24"/>
        </w:rPr>
        <w:t>acje pozyskane z różnych źródeł.</w:t>
      </w:r>
    </w:p>
    <w:p w14:paraId="52113979" w14:textId="77777777" w:rsidR="0049759C" w:rsidRPr="00B76E36" w:rsidRDefault="00674520" w:rsidP="0049759C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>P</w:t>
      </w:r>
      <w:r w:rsidR="00D17437" w:rsidRPr="00B76E36">
        <w:rPr>
          <w:rFonts w:ascii="Times New Roman" w:hAnsi="Times New Roman"/>
          <w:sz w:val="24"/>
          <w:szCs w:val="24"/>
        </w:rPr>
        <w:t>rzedstawia argumenty uzasadniające własne stanowisko.</w:t>
      </w:r>
    </w:p>
    <w:p w14:paraId="6A685398" w14:textId="6BCA7C58" w:rsidR="00674520" w:rsidRPr="00B76E36" w:rsidRDefault="00674520" w:rsidP="0049759C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 xml:space="preserve">Dokonuje samodzielnej narracji </w:t>
      </w:r>
      <w:r w:rsidR="00CF1F93" w:rsidRPr="00B76E36">
        <w:rPr>
          <w:rFonts w:ascii="Times New Roman" w:hAnsi="Times New Roman"/>
          <w:sz w:val="24"/>
          <w:szCs w:val="24"/>
        </w:rPr>
        <w:t>opartej o własne obserwacje, literaturę, publicystykę i inne źródła przekazu.</w:t>
      </w:r>
    </w:p>
    <w:p w14:paraId="6CBA132E" w14:textId="77777777" w:rsidR="00674520" w:rsidRPr="00B76E36" w:rsidRDefault="00674520" w:rsidP="00D17437">
      <w:pPr>
        <w:autoSpaceDE w:val="0"/>
        <w:autoSpaceDN w:val="0"/>
        <w:adjustRightInd w:val="0"/>
      </w:pPr>
    </w:p>
    <w:p w14:paraId="2178796C" w14:textId="77777777" w:rsidR="00F46D4F" w:rsidRPr="00B76E36" w:rsidRDefault="00F46D4F" w:rsidP="00D17437">
      <w:pPr>
        <w:pStyle w:val="Nagwek1"/>
        <w:jc w:val="center"/>
        <w:rPr>
          <w:b/>
          <w:sz w:val="24"/>
        </w:rPr>
      </w:pPr>
    </w:p>
    <w:p w14:paraId="0CE3322F" w14:textId="77777777" w:rsidR="00D17437" w:rsidRPr="00B76E36" w:rsidRDefault="00D17437" w:rsidP="00D17437">
      <w:pPr>
        <w:pStyle w:val="Nagwek1"/>
        <w:jc w:val="center"/>
        <w:rPr>
          <w:b/>
          <w:sz w:val="24"/>
        </w:rPr>
      </w:pPr>
      <w:r w:rsidRPr="00B76E36">
        <w:rPr>
          <w:b/>
          <w:sz w:val="24"/>
        </w:rPr>
        <w:t>LITERATURA</w:t>
      </w:r>
    </w:p>
    <w:p w14:paraId="0308E170" w14:textId="77777777" w:rsidR="00D17437" w:rsidRPr="00B76E36" w:rsidRDefault="00D17437" w:rsidP="00D17437">
      <w:pPr>
        <w:jc w:val="both"/>
      </w:pPr>
    </w:p>
    <w:p w14:paraId="06BD272F" w14:textId="1C7BA1BC" w:rsidR="00D17437" w:rsidRPr="00B76E36" w:rsidRDefault="0022043C" w:rsidP="00D17437">
      <w:pPr>
        <w:jc w:val="both"/>
      </w:pPr>
      <w:r>
        <w:t>Podręczniki szkolne ( z II i III etapu edukacyjnego),</w:t>
      </w:r>
      <w:r w:rsidR="00D17437" w:rsidRPr="00B76E36">
        <w:t xml:space="preserve"> zestawy ćwiczeń, atlasy oraz inne materiały pomocnicze dopuszczone do użytku szkolnego przez MEN.</w:t>
      </w:r>
    </w:p>
    <w:p w14:paraId="2194F0F9" w14:textId="77777777" w:rsidR="00D17437" w:rsidRPr="00B76E36" w:rsidRDefault="00D17437" w:rsidP="00D17437">
      <w:pPr>
        <w:jc w:val="both"/>
      </w:pPr>
    </w:p>
    <w:p w14:paraId="15EC2C52" w14:textId="7605FBC6" w:rsidR="0049759C" w:rsidRPr="00B76E36" w:rsidRDefault="00D17437" w:rsidP="0049759C">
      <w:pPr>
        <w:jc w:val="both"/>
        <w:rPr>
          <w:b/>
        </w:rPr>
      </w:pPr>
      <w:r w:rsidRPr="00B76E36">
        <w:rPr>
          <w:b/>
        </w:rPr>
        <w:t>Na etap rejonowy dodatkowo:</w:t>
      </w:r>
    </w:p>
    <w:p w14:paraId="5E98D4C3" w14:textId="77777777" w:rsidR="0049759C" w:rsidRPr="00B76E36" w:rsidRDefault="0049759C" w:rsidP="00D249C1">
      <w:pPr>
        <w:ind w:left="360"/>
        <w:jc w:val="both"/>
        <w:rPr>
          <w:b/>
        </w:rPr>
      </w:pPr>
    </w:p>
    <w:p w14:paraId="5F8F0E13" w14:textId="52CC1CE8" w:rsidR="0049759C" w:rsidRPr="00B76E36" w:rsidRDefault="00D17437" w:rsidP="00D249C1">
      <w:pPr>
        <w:pStyle w:val="Akapitzlist"/>
        <w:numPr>
          <w:ilvl w:val="0"/>
          <w:numId w:val="7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>Konstytucja Rzeczypospolitej Polskiej</w:t>
      </w:r>
      <w:r w:rsidR="005829B2">
        <w:rPr>
          <w:rFonts w:ascii="Times New Roman" w:hAnsi="Times New Roman"/>
          <w:sz w:val="24"/>
          <w:szCs w:val="24"/>
        </w:rPr>
        <w:t xml:space="preserve"> z 1997 r</w:t>
      </w:r>
      <w:r w:rsidR="00F46D4F" w:rsidRPr="00B76E36">
        <w:rPr>
          <w:rFonts w:ascii="Times New Roman" w:hAnsi="Times New Roman"/>
          <w:sz w:val="24"/>
          <w:szCs w:val="24"/>
        </w:rPr>
        <w:t>.</w:t>
      </w:r>
    </w:p>
    <w:p w14:paraId="671400DD" w14:textId="40180370" w:rsidR="00D17437" w:rsidRPr="00B76E36" w:rsidRDefault="00D17437" w:rsidP="00D249C1">
      <w:pPr>
        <w:pStyle w:val="Akapitzlist"/>
        <w:numPr>
          <w:ilvl w:val="0"/>
          <w:numId w:val="7"/>
        </w:numPr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B76E36">
        <w:rPr>
          <w:rFonts w:ascii="Times New Roman" w:hAnsi="Times New Roman"/>
          <w:iCs/>
          <w:sz w:val="24"/>
          <w:szCs w:val="24"/>
        </w:rPr>
        <w:t xml:space="preserve">Korytko A., Letko P., Mierzwa E., </w:t>
      </w:r>
      <w:r w:rsidRPr="00B76E36">
        <w:rPr>
          <w:rFonts w:ascii="Times New Roman" w:hAnsi="Times New Roman"/>
          <w:i/>
          <w:iCs/>
          <w:sz w:val="24"/>
          <w:szCs w:val="24"/>
        </w:rPr>
        <w:t>Terminy z wiedzy o społeczeństwie</w:t>
      </w:r>
      <w:r w:rsidRPr="00B76E36">
        <w:rPr>
          <w:rFonts w:ascii="Times New Roman" w:hAnsi="Times New Roman"/>
          <w:iCs/>
          <w:sz w:val="24"/>
          <w:szCs w:val="24"/>
        </w:rPr>
        <w:t>, Warszawa 2000.</w:t>
      </w:r>
    </w:p>
    <w:p w14:paraId="5B07A959" w14:textId="77777777" w:rsidR="00337D70" w:rsidRPr="00B76E36" w:rsidRDefault="00D249C1" w:rsidP="00337D70">
      <w:pPr>
        <w:pStyle w:val="Akapitzlist"/>
        <w:numPr>
          <w:ilvl w:val="0"/>
          <w:numId w:val="7"/>
        </w:numPr>
        <w:ind w:left="1080"/>
        <w:jc w:val="both"/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iCs/>
          <w:sz w:val="24"/>
          <w:szCs w:val="24"/>
        </w:rPr>
        <w:t xml:space="preserve">Małuszyńska E., Gruchman B., </w:t>
      </w:r>
      <w:r w:rsidRPr="00B76E36">
        <w:rPr>
          <w:rFonts w:ascii="Times New Roman" w:hAnsi="Times New Roman"/>
          <w:i/>
          <w:iCs/>
          <w:sz w:val="24"/>
          <w:szCs w:val="24"/>
        </w:rPr>
        <w:t xml:space="preserve">Kompendium wiedzy o Unii Europejskiej, </w:t>
      </w:r>
      <w:r w:rsidRPr="00B76E36">
        <w:rPr>
          <w:rFonts w:ascii="Times New Roman" w:hAnsi="Times New Roman"/>
          <w:iCs/>
          <w:sz w:val="24"/>
          <w:szCs w:val="24"/>
        </w:rPr>
        <w:t>Warszawa 2018.</w:t>
      </w:r>
    </w:p>
    <w:p w14:paraId="057218B9" w14:textId="77777777" w:rsidR="00D17437" w:rsidRPr="00B76E36" w:rsidRDefault="00D17437" w:rsidP="00D249C1">
      <w:pPr>
        <w:ind w:left="360"/>
        <w:jc w:val="both"/>
      </w:pPr>
    </w:p>
    <w:p w14:paraId="052B1D0B" w14:textId="77777777" w:rsidR="00D17437" w:rsidRPr="00B76E36" w:rsidRDefault="00D17437" w:rsidP="00D17437">
      <w:pPr>
        <w:jc w:val="both"/>
        <w:rPr>
          <w:b/>
        </w:rPr>
      </w:pPr>
      <w:r w:rsidRPr="00B76E36">
        <w:rPr>
          <w:b/>
        </w:rPr>
        <w:t>Na etap wojewódzki dodatkowo:</w:t>
      </w:r>
    </w:p>
    <w:p w14:paraId="6205EC6F" w14:textId="77777777" w:rsidR="00D17437" w:rsidRPr="00B76E36" w:rsidRDefault="00D17437" w:rsidP="00D249C1"/>
    <w:p w14:paraId="7EEF496B" w14:textId="77777777" w:rsidR="005829B2" w:rsidRPr="0066678E" w:rsidRDefault="005829B2" w:rsidP="0066678E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Dudek A.</w:t>
      </w:r>
      <w:r w:rsidRPr="0066678E">
        <w:rPr>
          <w:rFonts w:ascii="Times New Roman" w:hAnsi="Times New Roman"/>
          <w:sz w:val="24"/>
          <w:szCs w:val="24"/>
        </w:rPr>
        <w:t xml:space="preserve">, </w:t>
      </w:r>
      <w:r w:rsidRPr="0066678E">
        <w:rPr>
          <w:rFonts w:ascii="Times New Roman" w:hAnsi="Times New Roman"/>
          <w:i/>
          <w:sz w:val="24"/>
          <w:szCs w:val="24"/>
        </w:rPr>
        <w:t>Historia polityczna Polski 1989–2023</w:t>
      </w:r>
      <w:r w:rsidRPr="0066678E">
        <w:rPr>
          <w:rFonts w:ascii="Times New Roman" w:hAnsi="Times New Roman"/>
          <w:sz w:val="24"/>
          <w:szCs w:val="24"/>
        </w:rPr>
        <w:t>, Warszawa 2023.</w:t>
      </w:r>
    </w:p>
    <w:p w14:paraId="3CE08B27" w14:textId="77777777" w:rsidR="005829B2" w:rsidRPr="00B76E36" w:rsidRDefault="005829B2" w:rsidP="00D249C1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spellStart"/>
      <w:r w:rsidRPr="00B76E36">
        <w:rPr>
          <w:rFonts w:ascii="Times New Roman" w:hAnsi="Times New Roman"/>
          <w:sz w:val="24"/>
          <w:szCs w:val="24"/>
        </w:rPr>
        <w:t>Gacka-Asiewicz</w:t>
      </w:r>
      <w:proofErr w:type="spellEnd"/>
      <w:r w:rsidRPr="00B76E36">
        <w:rPr>
          <w:rFonts w:ascii="Times New Roman" w:hAnsi="Times New Roman"/>
          <w:sz w:val="24"/>
          <w:szCs w:val="24"/>
        </w:rPr>
        <w:t xml:space="preserve"> A., </w:t>
      </w:r>
      <w:r w:rsidRPr="00B76E36">
        <w:rPr>
          <w:rFonts w:ascii="Times New Roman" w:hAnsi="Times New Roman"/>
          <w:i/>
          <w:sz w:val="24"/>
          <w:szCs w:val="24"/>
        </w:rPr>
        <w:t>Podstawy prawa i wiedzy o społeczeństwie w pigułce,</w:t>
      </w:r>
      <w:r w:rsidRPr="00B76E36">
        <w:rPr>
          <w:rFonts w:ascii="Times New Roman" w:hAnsi="Times New Roman"/>
          <w:sz w:val="24"/>
          <w:szCs w:val="24"/>
        </w:rPr>
        <w:t xml:space="preserve"> Warszawa 2016.</w:t>
      </w:r>
    </w:p>
    <w:p w14:paraId="0D47259F" w14:textId="77777777" w:rsidR="005829B2" w:rsidRPr="0066678E" w:rsidRDefault="005829B2" w:rsidP="0066678E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Glajcar</w:t>
      </w:r>
      <w:proofErr w:type="spellEnd"/>
      <w:r>
        <w:rPr>
          <w:rFonts w:ascii="Times New Roman" w:hAnsi="Times New Roman"/>
          <w:sz w:val="24"/>
          <w:szCs w:val="24"/>
        </w:rPr>
        <w:t xml:space="preserve"> R., </w:t>
      </w:r>
      <w:proofErr w:type="spellStart"/>
      <w:r>
        <w:rPr>
          <w:rFonts w:ascii="Times New Roman" w:hAnsi="Times New Roman"/>
          <w:sz w:val="24"/>
          <w:szCs w:val="24"/>
        </w:rPr>
        <w:t>Migalski</w:t>
      </w:r>
      <w:proofErr w:type="spellEnd"/>
      <w:r>
        <w:rPr>
          <w:rFonts w:ascii="Times New Roman" w:hAnsi="Times New Roman"/>
          <w:sz w:val="24"/>
          <w:szCs w:val="24"/>
        </w:rPr>
        <w:t xml:space="preserve"> M.</w:t>
      </w:r>
      <w:r w:rsidRPr="0066678E">
        <w:rPr>
          <w:rFonts w:ascii="Times New Roman" w:hAnsi="Times New Roman"/>
          <w:sz w:val="24"/>
          <w:szCs w:val="24"/>
        </w:rPr>
        <w:t xml:space="preserve"> (red.), </w:t>
      </w:r>
      <w:r w:rsidRPr="0066678E">
        <w:rPr>
          <w:rFonts w:ascii="Times New Roman" w:hAnsi="Times New Roman"/>
          <w:i/>
          <w:sz w:val="24"/>
          <w:szCs w:val="24"/>
        </w:rPr>
        <w:t>Prezydent w Polsce po 1989 r.: studium politologiczne</w:t>
      </w:r>
      <w:r w:rsidRPr="0066678E">
        <w:rPr>
          <w:rFonts w:ascii="Times New Roman" w:hAnsi="Times New Roman"/>
          <w:sz w:val="24"/>
          <w:szCs w:val="24"/>
        </w:rPr>
        <w:t>, Warszawa 2006.</w:t>
      </w:r>
    </w:p>
    <w:p w14:paraId="7D7AFF0D" w14:textId="77777777" w:rsidR="005829B2" w:rsidRPr="00B76E36" w:rsidRDefault="005829B2" w:rsidP="00D249C1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 xml:space="preserve">Kozłowski P., </w:t>
      </w:r>
      <w:r w:rsidRPr="00B76E36">
        <w:rPr>
          <w:rFonts w:ascii="Times New Roman" w:hAnsi="Times New Roman"/>
          <w:i/>
          <w:sz w:val="24"/>
          <w:szCs w:val="24"/>
        </w:rPr>
        <w:t>Szukanie demokracji</w:t>
      </w:r>
      <w:r w:rsidRPr="00B76E36">
        <w:rPr>
          <w:rFonts w:ascii="Times New Roman" w:hAnsi="Times New Roman"/>
          <w:sz w:val="24"/>
          <w:szCs w:val="24"/>
        </w:rPr>
        <w:t>, Warszawa 2001.</w:t>
      </w:r>
    </w:p>
    <w:p w14:paraId="7297A210" w14:textId="77777777" w:rsidR="005829B2" w:rsidRDefault="005829B2" w:rsidP="0066678E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 xml:space="preserve">Król M., </w:t>
      </w:r>
      <w:r w:rsidRPr="00B76E36">
        <w:rPr>
          <w:rFonts w:ascii="Times New Roman" w:hAnsi="Times New Roman"/>
          <w:i/>
          <w:sz w:val="24"/>
          <w:szCs w:val="24"/>
        </w:rPr>
        <w:t>Słownik demokracji samorządowej</w:t>
      </w:r>
      <w:r w:rsidRPr="00B76E36">
        <w:rPr>
          <w:rFonts w:ascii="Times New Roman" w:hAnsi="Times New Roman"/>
          <w:sz w:val="24"/>
          <w:szCs w:val="24"/>
        </w:rPr>
        <w:t>, Warszawa 2016.</w:t>
      </w:r>
    </w:p>
    <w:p w14:paraId="3E3121E5" w14:textId="77777777" w:rsidR="005829B2" w:rsidRPr="00B76E36" w:rsidRDefault="005829B2" w:rsidP="00D249C1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B76E36">
        <w:rPr>
          <w:rFonts w:ascii="Times New Roman" w:hAnsi="Times New Roman"/>
          <w:sz w:val="24"/>
          <w:szCs w:val="24"/>
        </w:rPr>
        <w:t xml:space="preserve">Król M., </w:t>
      </w:r>
      <w:r w:rsidRPr="00B76E36">
        <w:rPr>
          <w:rFonts w:ascii="Times New Roman" w:hAnsi="Times New Roman"/>
          <w:i/>
          <w:sz w:val="24"/>
          <w:szCs w:val="24"/>
        </w:rPr>
        <w:t>Słownik demokracji</w:t>
      </w:r>
      <w:r w:rsidRPr="00B76E36">
        <w:rPr>
          <w:rFonts w:ascii="Times New Roman" w:hAnsi="Times New Roman"/>
          <w:sz w:val="24"/>
          <w:szCs w:val="24"/>
        </w:rPr>
        <w:t>, Warszawa 1999.</w:t>
      </w:r>
    </w:p>
    <w:p w14:paraId="7DEE1F2F" w14:textId="77777777" w:rsidR="005829B2" w:rsidRPr="0066678E" w:rsidRDefault="005829B2" w:rsidP="0066678E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Żmigrodzki M., </w:t>
      </w:r>
      <w:proofErr w:type="spellStart"/>
      <w:r>
        <w:rPr>
          <w:rFonts w:ascii="Times New Roman" w:hAnsi="Times New Roman"/>
          <w:sz w:val="24"/>
          <w:szCs w:val="24"/>
        </w:rPr>
        <w:t>Dziemidok</w:t>
      </w:r>
      <w:proofErr w:type="spellEnd"/>
      <w:r>
        <w:rPr>
          <w:rFonts w:ascii="Times New Roman" w:hAnsi="Times New Roman"/>
          <w:sz w:val="24"/>
          <w:szCs w:val="24"/>
        </w:rPr>
        <w:t>-Olszewska B.</w:t>
      </w:r>
      <w:r w:rsidRPr="0066678E">
        <w:rPr>
          <w:rFonts w:ascii="Times New Roman" w:hAnsi="Times New Roman"/>
          <w:sz w:val="24"/>
          <w:szCs w:val="24"/>
        </w:rPr>
        <w:t xml:space="preserve"> (red.), </w:t>
      </w:r>
      <w:r w:rsidRPr="0066678E">
        <w:rPr>
          <w:rFonts w:ascii="Times New Roman" w:hAnsi="Times New Roman"/>
          <w:i/>
          <w:sz w:val="24"/>
          <w:szCs w:val="24"/>
        </w:rPr>
        <w:t>Współczesne systemy polityczne</w:t>
      </w:r>
      <w:r w:rsidRPr="0066678E">
        <w:rPr>
          <w:rFonts w:ascii="Times New Roman" w:hAnsi="Times New Roman"/>
          <w:sz w:val="24"/>
          <w:szCs w:val="24"/>
        </w:rPr>
        <w:t>, Warszawa 2007.</w:t>
      </w:r>
    </w:p>
    <w:p w14:paraId="332F5BD7" w14:textId="77777777" w:rsidR="005829B2" w:rsidRDefault="005829B2" w:rsidP="0066678E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Żukiewicz P.</w:t>
      </w:r>
      <w:r w:rsidRPr="0066678E">
        <w:rPr>
          <w:rFonts w:ascii="Times New Roman" w:hAnsi="Times New Roman"/>
          <w:sz w:val="24"/>
          <w:szCs w:val="24"/>
        </w:rPr>
        <w:t xml:space="preserve">, </w:t>
      </w:r>
      <w:r w:rsidRPr="0066678E">
        <w:rPr>
          <w:rFonts w:ascii="Times New Roman" w:hAnsi="Times New Roman"/>
          <w:i/>
          <w:sz w:val="24"/>
          <w:szCs w:val="24"/>
        </w:rPr>
        <w:t>Przywództwo prezydenckie w państwach Europy Środkowej i Wschodniej po 1989 roku. Analiza porównawcza</w:t>
      </w:r>
      <w:r w:rsidRPr="0066678E">
        <w:rPr>
          <w:rFonts w:ascii="Times New Roman" w:hAnsi="Times New Roman"/>
          <w:sz w:val="24"/>
          <w:szCs w:val="24"/>
        </w:rPr>
        <w:t>, Toruń 2013.</w:t>
      </w:r>
    </w:p>
    <w:p w14:paraId="7B8B4747" w14:textId="4E2B3129" w:rsidR="003112CB" w:rsidRPr="00B76E36" w:rsidRDefault="003112CB" w:rsidP="003112CB">
      <w:pPr>
        <w:jc w:val="both"/>
      </w:pPr>
    </w:p>
    <w:p w14:paraId="293A790A" w14:textId="77777777"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sectPr w:rsidR="005E0574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B0B86" w14:textId="77777777" w:rsidR="00205759" w:rsidRDefault="00205759" w:rsidP="0022043C">
      <w:r>
        <w:separator/>
      </w:r>
    </w:p>
  </w:endnote>
  <w:endnote w:type="continuationSeparator" w:id="0">
    <w:p w14:paraId="6E2779A2" w14:textId="77777777" w:rsidR="00205759" w:rsidRDefault="00205759" w:rsidP="0022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2158606"/>
      <w:docPartObj>
        <w:docPartGallery w:val="Page Numbers (Bottom of Page)"/>
        <w:docPartUnique/>
      </w:docPartObj>
    </w:sdtPr>
    <w:sdtEndPr/>
    <w:sdtContent>
      <w:p w14:paraId="71EF2FB0" w14:textId="2A44A16C" w:rsidR="0022043C" w:rsidRDefault="0022043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C4F">
          <w:rPr>
            <w:noProof/>
          </w:rPr>
          <w:t>1</w:t>
        </w:r>
        <w:r>
          <w:fldChar w:fldCharType="end"/>
        </w:r>
      </w:p>
    </w:sdtContent>
  </w:sdt>
  <w:p w14:paraId="468414B6" w14:textId="77777777" w:rsidR="0022043C" w:rsidRDefault="0022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D11EE" w14:textId="77777777" w:rsidR="00205759" w:rsidRDefault="00205759" w:rsidP="0022043C">
      <w:r>
        <w:separator/>
      </w:r>
    </w:p>
  </w:footnote>
  <w:footnote w:type="continuationSeparator" w:id="0">
    <w:p w14:paraId="11B3C7BE" w14:textId="77777777" w:rsidR="00205759" w:rsidRDefault="00205759" w:rsidP="0022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E462A"/>
    <w:multiLevelType w:val="hybridMultilevel"/>
    <w:tmpl w:val="FFA05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74BEE"/>
    <w:multiLevelType w:val="hybridMultilevel"/>
    <w:tmpl w:val="078852F0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D0783B"/>
    <w:multiLevelType w:val="hybridMultilevel"/>
    <w:tmpl w:val="255ED27A"/>
    <w:lvl w:ilvl="0" w:tplc="EDFC5A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D733E"/>
    <w:multiLevelType w:val="hybridMultilevel"/>
    <w:tmpl w:val="53345660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E9D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F35282"/>
    <w:multiLevelType w:val="hybridMultilevel"/>
    <w:tmpl w:val="52109E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437"/>
    <w:rsid w:val="000012BD"/>
    <w:rsid w:val="00096039"/>
    <w:rsid w:val="0014609A"/>
    <w:rsid w:val="00157B1E"/>
    <w:rsid w:val="002003F2"/>
    <w:rsid w:val="00205759"/>
    <w:rsid w:val="0022043C"/>
    <w:rsid w:val="00251A13"/>
    <w:rsid w:val="00261939"/>
    <w:rsid w:val="002854B0"/>
    <w:rsid w:val="002E5351"/>
    <w:rsid w:val="00300FDC"/>
    <w:rsid w:val="00301335"/>
    <w:rsid w:val="003112CB"/>
    <w:rsid w:val="00337D70"/>
    <w:rsid w:val="003477EA"/>
    <w:rsid w:val="003979F9"/>
    <w:rsid w:val="00444A9D"/>
    <w:rsid w:val="0049759C"/>
    <w:rsid w:val="005052E9"/>
    <w:rsid w:val="005829B2"/>
    <w:rsid w:val="005E0574"/>
    <w:rsid w:val="005F2B78"/>
    <w:rsid w:val="0066678E"/>
    <w:rsid w:val="00674520"/>
    <w:rsid w:val="006A722C"/>
    <w:rsid w:val="008246EF"/>
    <w:rsid w:val="00840387"/>
    <w:rsid w:val="008C7A26"/>
    <w:rsid w:val="008D5EE9"/>
    <w:rsid w:val="008F3AC5"/>
    <w:rsid w:val="009B6E02"/>
    <w:rsid w:val="009E6C89"/>
    <w:rsid w:val="00A004EC"/>
    <w:rsid w:val="00AF4719"/>
    <w:rsid w:val="00B76E36"/>
    <w:rsid w:val="00BB488D"/>
    <w:rsid w:val="00CF1F93"/>
    <w:rsid w:val="00D17437"/>
    <w:rsid w:val="00D249C1"/>
    <w:rsid w:val="00D43CFD"/>
    <w:rsid w:val="00DD63BA"/>
    <w:rsid w:val="00DF2507"/>
    <w:rsid w:val="00E45C4F"/>
    <w:rsid w:val="00E94D43"/>
    <w:rsid w:val="00EA42D0"/>
    <w:rsid w:val="00EE7C1C"/>
    <w:rsid w:val="00F4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4C1E"/>
  <w15:docId w15:val="{963B00BF-CB40-41BD-8D0B-F95A6386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A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A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157B1E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157B1E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04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04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04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043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Jarosaw Usowicz</dc:creator>
  <cp:lastModifiedBy>Bartosz Mysłowski</cp:lastModifiedBy>
  <cp:revision>3</cp:revision>
  <dcterms:created xsi:type="dcterms:W3CDTF">2024-09-11T05:35:00Z</dcterms:created>
  <dcterms:modified xsi:type="dcterms:W3CDTF">2024-09-11T05:37:00Z</dcterms:modified>
</cp:coreProperties>
</file>